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8A" w:rsidRDefault="00441F8A" w:rsidP="00441F8A">
      <w:pPr>
        <w:pStyle w:val="Default"/>
        <w:ind w:right="144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highlight w:val="lightGray"/>
          <w:u w:val="single"/>
        </w:rPr>
        <w:t>INSERT YOUR LOGO HERE</w:t>
      </w:r>
    </w:p>
    <w:p w:rsidR="00441F8A" w:rsidRDefault="00441F8A" w:rsidP="00441F8A">
      <w:pPr>
        <w:pStyle w:val="Default"/>
        <w:ind w:right="144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441F8A" w:rsidRDefault="00441F8A" w:rsidP="00441F8A">
      <w:pPr>
        <w:pStyle w:val="Default"/>
        <w:ind w:right="144"/>
        <w:jc w:val="both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FOR IMMEDIATE RELEASE </w:t>
      </w:r>
    </w:p>
    <w:p w:rsidR="005C06A5" w:rsidRDefault="005C06A5" w:rsidP="00441F8A">
      <w:pPr>
        <w:pStyle w:val="Default"/>
        <w:ind w:right="144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5B793D" w:rsidRPr="000B71FF" w:rsidRDefault="005B793D" w:rsidP="005B793D">
      <w:pPr>
        <w:pStyle w:val="Default"/>
        <w:ind w:right="14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  <w:highlight w:val="lightGray"/>
        </w:rPr>
        <w:t>[</w:t>
      </w:r>
      <w:r w:rsidRPr="00B910B9">
        <w:rPr>
          <w:rFonts w:ascii="Arial Narrow" w:hAnsi="Arial Narrow" w:cs="Arial"/>
          <w:b/>
          <w:bCs/>
          <w:sz w:val="22"/>
          <w:szCs w:val="22"/>
          <w:highlight w:val="lightGray"/>
        </w:rPr>
        <w:t>TODAY’S DATE]</w:t>
      </w:r>
    </w:p>
    <w:p w:rsidR="00441F8A" w:rsidRDefault="00441F8A" w:rsidP="00441F8A">
      <w:pPr>
        <w:pStyle w:val="Default"/>
        <w:ind w:right="144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441F8A" w:rsidRDefault="00441F8A" w:rsidP="00441F8A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CONTACT</w:t>
      </w:r>
      <w:r>
        <w:rPr>
          <w:rFonts w:ascii="Arial Narrow" w:hAnsi="Arial Narrow" w:cs="Times New Roman"/>
          <w:sz w:val="22"/>
          <w:szCs w:val="22"/>
        </w:rPr>
        <w:t xml:space="preserve">: </w:t>
      </w:r>
    </w:p>
    <w:p w:rsidR="00441F8A" w:rsidRDefault="00441F8A" w:rsidP="00441F8A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 xml:space="preserve">[Your Name] </w:t>
      </w:r>
    </w:p>
    <w:p w:rsidR="00441F8A" w:rsidRDefault="00441F8A" w:rsidP="00441F8A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 xml:space="preserve">[Your Title], [Organization] </w:t>
      </w:r>
    </w:p>
    <w:p w:rsidR="00441F8A" w:rsidRDefault="00441F8A" w:rsidP="00441F8A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  <w:highlight w:val="lightGray"/>
        </w:rPr>
      </w:pPr>
      <w:r>
        <w:rPr>
          <w:rFonts w:ascii="Arial Narrow" w:hAnsi="Arial Narrow" w:cs="Times New Roman"/>
          <w:sz w:val="22"/>
          <w:szCs w:val="22"/>
          <w:highlight w:val="lightGray"/>
        </w:rPr>
        <w:t xml:space="preserve">[Your Phone Number] </w:t>
      </w:r>
    </w:p>
    <w:p w:rsidR="00441F8A" w:rsidRDefault="00441F8A" w:rsidP="00441F8A">
      <w:pPr>
        <w:pStyle w:val="Default"/>
        <w:ind w:right="144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iCs/>
          <w:sz w:val="22"/>
          <w:szCs w:val="22"/>
          <w:highlight w:val="lightGray"/>
        </w:rPr>
        <w:t>[Your E-mail Address]</w:t>
      </w:r>
      <w:r>
        <w:rPr>
          <w:rFonts w:ascii="Arial Narrow" w:hAnsi="Arial Narrow" w:cs="Times New Roman"/>
          <w:iCs/>
          <w:sz w:val="22"/>
          <w:szCs w:val="22"/>
        </w:rPr>
        <w:t xml:space="preserve"> </w:t>
      </w:r>
    </w:p>
    <w:p w:rsidR="00441F8A" w:rsidRDefault="00441F8A" w:rsidP="00441F8A">
      <w:pPr>
        <w:pStyle w:val="Default"/>
        <w:ind w:right="144"/>
        <w:jc w:val="both"/>
        <w:rPr>
          <w:rFonts w:ascii="Arial Narrow" w:hAnsi="Arial Narrow" w:cs="Times New Roman"/>
          <w:b/>
          <w:bCs/>
          <w:i/>
          <w:iCs/>
          <w:sz w:val="22"/>
          <w:szCs w:val="22"/>
        </w:rPr>
      </w:pPr>
    </w:p>
    <w:p w:rsidR="00441F8A" w:rsidRPr="005C06A5" w:rsidRDefault="00441F8A" w:rsidP="00441F8A">
      <w:pPr>
        <w:pStyle w:val="Default"/>
        <w:ind w:right="144"/>
        <w:jc w:val="center"/>
        <w:rPr>
          <w:rFonts w:ascii="Arial Narrow" w:hAnsi="Arial Narrow" w:cs="Times New Roman"/>
          <w:sz w:val="32"/>
          <w:szCs w:val="32"/>
        </w:rPr>
      </w:pPr>
      <w:r w:rsidRPr="00550544">
        <w:rPr>
          <w:rFonts w:ascii="Arial Narrow" w:hAnsi="Arial Narrow" w:cs="Times New Roman"/>
          <w:b/>
          <w:bCs/>
          <w:iCs/>
          <w:sz w:val="32"/>
          <w:szCs w:val="32"/>
          <w:shd w:val="clear" w:color="auto" w:fill="BFBFBF"/>
        </w:rPr>
        <w:t>[</w:t>
      </w:r>
      <w:r w:rsidR="00BB19C7" w:rsidRPr="00550544">
        <w:rPr>
          <w:rFonts w:ascii="Arial Narrow" w:hAnsi="Arial Narrow" w:cs="Times New Roman"/>
          <w:b/>
          <w:bCs/>
          <w:iCs/>
          <w:sz w:val="32"/>
          <w:szCs w:val="32"/>
          <w:shd w:val="clear" w:color="auto" w:fill="BFBFBF"/>
        </w:rPr>
        <w:t>ORGANIZATION</w:t>
      </w:r>
      <w:r w:rsidRPr="00550544">
        <w:rPr>
          <w:rFonts w:ascii="Arial Narrow" w:hAnsi="Arial Narrow" w:cs="Times New Roman"/>
          <w:b/>
          <w:bCs/>
          <w:iCs/>
          <w:sz w:val="32"/>
          <w:szCs w:val="32"/>
          <w:shd w:val="clear" w:color="auto" w:fill="BFBFBF"/>
        </w:rPr>
        <w:t>]</w:t>
      </w:r>
      <w:r w:rsidRPr="005C06A5">
        <w:rPr>
          <w:rFonts w:ascii="Arial Narrow" w:hAnsi="Arial Narrow" w:cs="Times New Roman"/>
          <w:b/>
          <w:bCs/>
          <w:iCs/>
          <w:sz w:val="32"/>
          <w:szCs w:val="32"/>
        </w:rPr>
        <w:t xml:space="preserve"> </w:t>
      </w:r>
      <w:r w:rsidR="00BB19C7">
        <w:rPr>
          <w:rFonts w:ascii="Arial Narrow" w:hAnsi="Arial Narrow" w:cs="Times New Roman"/>
          <w:b/>
          <w:bCs/>
          <w:iCs/>
          <w:sz w:val="32"/>
          <w:szCs w:val="32"/>
        </w:rPr>
        <w:t>Hosts Free Gelding Clinic for Owned Horses</w:t>
      </w:r>
      <w:r w:rsidR="00BB19C7" w:rsidRPr="005C06A5" w:rsidDel="00BB19C7">
        <w:rPr>
          <w:rFonts w:ascii="Arial Narrow" w:hAnsi="Arial Narrow" w:cs="Times New Roman"/>
          <w:b/>
          <w:bCs/>
          <w:iCs/>
          <w:sz w:val="32"/>
          <w:szCs w:val="32"/>
        </w:rPr>
        <w:t xml:space="preserve"> </w:t>
      </w:r>
      <w:r w:rsidR="005C06A5" w:rsidRPr="005C06A5">
        <w:rPr>
          <w:rFonts w:ascii="Arial Narrow" w:hAnsi="Arial Narrow" w:cs="Times New Roman"/>
          <w:b/>
          <w:bCs/>
          <w:iCs/>
          <w:sz w:val="32"/>
          <w:szCs w:val="32"/>
        </w:rPr>
        <w:br/>
      </w:r>
    </w:p>
    <w:p w:rsidR="00441F8A" w:rsidRPr="005C06A5" w:rsidRDefault="00BB19C7" w:rsidP="00441F8A">
      <w:pPr>
        <w:pStyle w:val="Default"/>
        <w:ind w:left="720" w:right="144"/>
        <w:jc w:val="center"/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iCs/>
          <w:sz w:val="28"/>
          <w:szCs w:val="28"/>
        </w:rPr>
        <w:t xml:space="preserve">Free gelding services, </w:t>
      </w:r>
      <w:r w:rsidRPr="00550544">
        <w:rPr>
          <w:rFonts w:ascii="Arial Narrow" w:hAnsi="Arial Narrow" w:cs="Times New Roman"/>
          <w:b/>
          <w:i/>
          <w:iCs/>
          <w:sz w:val="28"/>
          <w:szCs w:val="28"/>
          <w:shd w:val="clear" w:color="auto" w:fill="BFBFBF"/>
        </w:rPr>
        <w:t>[LIST OF OTHER SERVICES</w:t>
      </w:r>
      <w:r w:rsidR="007C3DCE" w:rsidRPr="00550544">
        <w:rPr>
          <w:rFonts w:ascii="Arial Narrow" w:hAnsi="Arial Narrow" w:cs="Times New Roman"/>
          <w:b/>
          <w:i/>
          <w:iCs/>
          <w:sz w:val="28"/>
          <w:szCs w:val="28"/>
          <w:shd w:val="clear" w:color="auto" w:fill="BFBFBF"/>
        </w:rPr>
        <w:t>]</w:t>
      </w:r>
      <w:r>
        <w:rPr>
          <w:rFonts w:ascii="Arial Narrow" w:hAnsi="Arial Narrow" w:cs="Times New Roman"/>
          <w:b/>
          <w:i/>
          <w:iCs/>
          <w:sz w:val="28"/>
          <w:szCs w:val="28"/>
        </w:rPr>
        <w:t xml:space="preserve"> </w:t>
      </w:r>
      <w:r w:rsidR="007C3DCE">
        <w:rPr>
          <w:rFonts w:ascii="Arial Narrow" w:hAnsi="Arial Narrow" w:cs="Times New Roman"/>
          <w:b/>
          <w:i/>
          <w:iCs/>
          <w:sz w:val="28"/>
          <w:szCs w:val="28"/>
        </w:rPr>
        <w:t>will also be offered to event participants</w:t>
      </w:r>
    </w:p>
    <w:p w:rsidR="00441F8A" w:rsidRDefault="00441F8A" w:rsidP="00441F8A">
      <w:pPr>
        <w:pStyle w:val="Default"/>
        <w:ind w:right="144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441F8A" w:rsidRDefault="00441F8A" w:rsidP="00441F8A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highlight w:val="lightGray"/>
        </w:rPr>
        <w:t>[CITY NAME, STATE ABBREVIATION]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— </w:t>
      </w:r>
      <w:r>
        <w:rPr>
          <w:rFonts w:ascii="Arial Narrow" w:hAnsi="Arial Narrow"/>
          <w:iCs/>
          <w:sz w:val="24"/>
          <w:szCs w:val="24"/>
          <w:highlight w:val="lightGray"/>
        </w:rPr>
        <w:t>[</w:t>
      </w:r>
      <w:r w:rsidR="00BB19C7">
        <w:rPr>
          <w:rFonts w:ascii="Arial Narrow" w:hAnsi="Arial Narrow"/>
          <w:iCs/>
          <w:sz w:val="24"/>
          <w:szCs w:val="24"/>
          <w:highlight w:val="lightGray"/>
        </w:rPr>
        <w:t>ORGANIZATION</w:t>
      </w:r>
      <w:r>
        <w:rPr>
          <w:rFonts w:ascii="Arial Narrow" w:hAnsi="Arial Narrow"/>
          <w:iCs/>
          <w:sz w:val="24"/>
          <w:szCs w:val="24"/>
          <w:highlight w:val="lightGray"/>
        </w:rPr>
        <w:t>]</w:t>
      </w:r>
      <w:r>
        <w:rPr>
          <w:rFonts w:ascii="Arial Narrow" w:hAnsi="Arial Narrow"/>
          <w:iCs/>
          <w:sz w:val="24"/>
          <w:szCs w:val="24"/>
        </w:rPr>
        <w:t xml:space="preserve"> </w:t>
      </w:r>
      <w:r w:rsidR="009D4839">
        <w:rPr>
          <w:rFonts w:ascii="Arial Narrow" w:hAnsi="Arial Narrow"/>
          <w:iCs/>
          <w:sz w:val="24"/>
          <w:szCs w:val="24"/>
        </w:rPr>
        <w:t xml:space="preserve">will </w:t>
      </w:r>
      <w:r w:rsidR="00BB19C7">
        <w:rPr>
          <w:rFonts w:ascii="Arial Narrow" w:hAnsi="Arial Narrow"/>
          <w:iCs/>
          <w:sz w:val="24"/>
          <w:szCs w:val="24"/>
        </w:rPr>
        <w:t xml:space="preserve">host a free gelding clinic for owned horses in </w:t>
      </w:r>
      <w:r w:rsidR="00BB19C7" w:rsidRPr="00550544">
        <w:rPr>
          <w:rFonts w:ascii="Arial Narrow" w:hAnsi="Arial Narrow"/>
          <w:iCs/>
          <w:sz w:val="24"/>
          <w:szCs w:val="24"/>
          <w:shd w:val="clear" w:color="auto" w:fill="BFBFBF"/>
        </w:rPr>
        <w:t>[CITY]</w:t>
      </w:r>
      <w:r w:rsidR="00BB19C7">
        <w:rPr>
          <w:rFonts w:ascii="Arial Narrow" w:hAnsi="Arial Narrow"/>
          <w:iCs/>
          <w:sz w:val="24"/>
          <w:szCs w:val="24"/>
        </w:rPr>
        <w:t xml:space="preserve"> on </w:t>
      </w:r>
      <w:r w:rsidR="00BB19C7" w:rsidRPr="00550544">
        <w:rPr>
          <w:rFonts w:ascii="Arial Narrow" w:hAnsi="Arial Narrow"/>
          <w:iCs/>
          <w:sz w:val="24"/>
          <w:szCs w:val="24"/>
          <w:shd w:val="clear" w:color="auto" w:fill="BFBFBF"/>
        </w:rPr>
        <w:t>[DATE]</w:t>
      </w:r>
      <w:r w:rsidR="00DF3FB4">
        <w:rPr>
          <w:rFonts w:ascii="Arial Narrow" w:hAnsi="Arial Narrow"/>
          <w:iCs/>
          <w:sz w:val="24"/>
          <w:szCs w:val="24"/>
        </w:rPr>
        <w:t xml:space="preserve"> </w:t>
      </w:r>
      <w:r w:rsidR="00BB19C7">
        <w:rPr>
          <w:rFonts w:ascii="Arial Narrow" w:hAnsi="Arial Narrow"/>
          <w:iCs/>
          <w:sz w:val="24"/>
          <w:szCs w:val="24"/>
        </w:rPr>
        <w:t xml:space="preserve">at </w:t>
      </w:r>
      <w:r w:rsidR="00BB19C7" w:rsidRPr="00550544">
        <w:rPr>
          <w:rFonts w:ascii="Arial Narrow" w:hAnsi="Arial Narrow"/>
          <w:iCs/>
          <w:sz w:val="24"/>
          <w:szCs w:val="24"/>
          <w:shd w:val="clear" w:color="auto" w:fill="BFBFBF"/>
        </w:rPr>
        <w:t>[LOCATION]</w:t>
      </w:r>
      <w:r w:rsidR="00BB19C7">
        <w:rPr>
          <w:rFonts w:ascii="Arial Narrow" w:hAnsi="Arial Narrow"/>
          <w:iCs/>
          <w:sz w:val="24"/>
          <w:szCs w:val="24"/>
        </w:rPr>
        <w:t>. The clinic is open to the first [NUMBER] horses who have a complet</w:t>
      </w:r>
      <w:r w:rsidR="00906517">
        <w:rPr>
          <w:rFonts w:ascii="Arial Narrow" w:hAnsi="Arial Narrow"/>
          <w:iCs/>
          <w:sz w:val="24"/>
          <w:szCs w:val="24"/>
        </w:rPr>
        <w:t>ed,</w:t>
      </w:r>
      <w:r w:rsidR="00BB19C7">
        <w:rPr>
          <w:rFonts w:ascii="Arial Narrow" w:hAnsi="Arial Narrow"/>
          <w:iCs/>
          <w:sz w:val="24"/>
          <w:szCs w:val="24"/>
        </w:rPr>
        <w:t xml:space="preserve"> approved registration packet</w:t>
      </w:r>
      <w:r>
        <w:rPr>
          <w:rFonts w:ascii="Arial Narrow" w:hAnsi="Arial Narrow"/>
          <w:sz w:val="24"/>
          <w:szCs w:val="24"/>
        </w:rPr>
        <w:t xml:space="preserve">. </w:t>
      </w:r>
      <w:r w:rsidR="00906517">
        <w:rPr>
          <w:rFonts w:ascii="Arial Narrow" w:hAnsi="Arial Narrow"/>
          <w:sz w:val="24"/>
          <w:szCs w:val="24"/>
        </w:rPr>
        <w:t>I</w:t>
      </w:r>
      <w:r w:rsidR="007C3DCE">
        <w:rPr>
          <w:rFonts w:ascii="Arial Narrow" w:hAnsi="Arial Narrow"/>
          <w:sz w:val="24"/>
          <w:szCs w:val="24"/>
        </w:rPr>
        <w:t xml:space="preserve">n addition to </w:t>
      </w:r>
      <w:r w:rsidR="00906517">
        <w:rPr>
          <w:rFonts w:ascii="Arial Narrow" w:hAnsi="Arial Narrow"/>
          <w:sz w:val="24"/>
          <w:szCs w:val="24"/>
        </w:rPr>
        <w:t xml:space="preserve">free </w:t>
      </w:r>
      <w:r w:rsidR="007C3DCE">
        <w:rPr>
          <w:rFonts w:ascii="Arial Narrow" w:hAnsi="Arial Narrow"/>
          <w:sz w:val="24"/>
          <w:szCs w:val="24"/>
        </w:rPr>
        <w:t xml:space="preserve">gelding services, horse owners will have the opportunity to take advantage of </w:t>
      </w:r>
      <w:r w:rsidR="00B44A63">
        <w:rPr>
          <w:rFonts w:ascii="Arial Narrow" w:hAnsi="Arial Narrow"/>
          <w:sz w:val="24"/>
          <w:szCs w:val="24"/>
        </w:rPr>
        <w:t xml:space="preserve">other free </w:t>
      </w:r>
      <w:r w:rsidR="007C3DCE">
        <w:rPr>
          <w:rFonts w:ascii="Arial Narrow" w:hAnsi="Arial Narrow"/>
          <w:sz w:val="24"/>
          <w:szCs w:val="24"/>
        </w:rPr>
        <w:t xml:space="preserve">services including </w:t>
      </w:r>
      <w:r w:rsidR="005C06A5" w:rsidRPr="005C06A5">
        <w:rPr>
          <w:rFonts w:ascii="Arial Narrow" w:hAnsi="Arial Narrow"/>
          <w:iCs/>
          <w:sz w:val="24"/>
          <w:szCs w:val="24"/>
          <w:highlight w:val="lightGray"/>
        </w:rPr>
        <w:t>[INCLUDE INFORMATION ABOUT THE EVENT</w:t>
      </w:r>
      <w:r w:rsidR="005C06A5" w:rsidRPr="005C06A5">
        <w:rPr>
          <w:rFonts w:ascii="Arial Narrow" w:hAnsi="Arial Narrow"/>
          <w:iCs/>
          <w:sz w:val="24"/>
          <w:szCs w:val="24"/>
        </w:rPr>
        <w:t>]</w:t>
      </w:r>
      <w:r w:rsidR="00DF3FB4">
        <w:rPr>
          <w:rFonts w:ascii="Arial Narrow" w:hAnsi="Arial Narrow"/>
          <w:iCs/>
          <w:sz w:val="24"/>
          <w:szCs w:val="24"/>
        </w:rPr>
        <w:t>.</w:t>
      </w:r>
    </w:p>
    <w:p w:rsidR="00441F8A" w:rsidRDefault="00441F8A" w:rsidP="00441F8A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</w:rPr>
      </w:pPr>
    </w:p>
    <w:p w:rsidR="00441F8A" w:rsidRDefault="00BB19C7" w:rsidP="00441F8A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Offering a free or low-cost gelding clinic is one of the most effective ways to help low-income horse owners</w:t>
      </w:r>
      <w:r w:rsidR="009D4839" w:rsidRPr="009D483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Not only does a clinic provide crucial services to clients in need, but it also helps increase awareness among horse owners about the safety net options that are available to them in their community.</w:t>
      </w:r>
      <w:r w:rsidR="009D4839" w:rsidRPr="009D4839">
        <w:rPr>
          <w:rFonts w:ascii="Arial Narrow" w:hAnsi="Arial Narrow"/>
          <w:sz w:val="24"/>
          <w:szCs w:val="24"/>
        </w:rPr>
        <w:t xml:space="preserve"> </w:t>
      </w:r>
    </w:p>
    <w:p w:rsidR="00441F8A" w:rsidRDefault="00441F8A" w:rsidP="00441F8A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</w:rPr>
      </w:pPr>
    </w:p>
    <w:p w:rsidR="00441F8A" w:rsidRDefault="00441F8A" w:rsidP="00441F8A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highlight w:val="lightGray"/>
        </w:rPr>
        <w:t>“[QUOTE],”</w:t>
      </w:r>
      <w:r>
        <w:rPr>
          <w:rFonts w:ascii="Arial Narrow" w:hAnsi="Arial Narrow"/>
          <w:sz w:val="24"/>
          <w:szCs w:val="24"/>
        </w:rPr>
        <w:t xml:space="preserve"> said </w:t>
      </w:r>
      <w:r>
        <w:rPr>
          <w:rFonts w:ascii="Arial Narrow" w:hAnsi="Arial Narrow"/>
          <w:sz w:val="24"/>
          <w:szCs w:val="24"/>
          <w:highlight w:val="lightGray"/>
        </w:rPr>
        <w:t>[SPOKESPERSON NAME], [TITLE]</w:t>
      </w:r>
      <w:r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  <w:highlight w:val="lightGray"/>
        </w:rPr>
        <w:t>“[QUOTE CONTINUED].”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D4839" w:rsidRPr="009D4839" w:rsidRDefault="00441F8A" w:rsidP="00441F8A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(Ex. “</w:t>
      </w:r>
      <w:r w:rsidR="002E6EE3">
        <w:rPr>
          <w:rFonts w:ascii="Arial Narrow" w:hAnsi="Arial Narrow"/>
          <w:i/>
          <w:sz w:val="24"/>
          <w:szCs w:val="24"/>
        </w:rPr>
        <w:t>Geldings are typically easier to manage than stallions, often thriving in a variety of situations, which helps to keep families and their horses together</w:t>
      </w:r>
      <w:r w:rsidR="003658F1">
        <w:rPr>
          <w:rFonts w:ascii="Arial Narrow" w:hAnsi="Arial Narrow"/>
          <w:i/>
          <w:sz w:val="24"/>
          <w:szCs w:val="24"/>
        </w:rPr>
        <w:t>,</w:t>
      </w:r>
      <w:r>
        <w:rPr>
          <w:rFonts w:ascii="Arial Narrow" w:hAnsi="Arial Narrow"/>
          <w:i/>
          <w:sz w:val="24"/>
          <w:szCs w:val="24"/>
        </w:rPr>
        <w:t xml:space="preserve">” said Jane Doe, Executive Director of the ABC </w:t>
      </w:r>
      <w:r w:rsidR="00ED060C">
        <w:rPr>
          <w:rFonts w:ascii="Arial Narrow" w:hAnsi="Arial Narrow"/>
          <w:i/>
          <w:sz w:val="24"/>
          <w:szCs w:val="24"/>
        </w:rPr>
        <w:t>Rescue</w:t>
      </w:r>
      <w:r>
        <w:rPr>
          <w:rFonts w:ascii="Arial Narrow" w:hAnsi="Arial Narrow"/>
          <w:i/>
          <w:sz w:val="24"/>
          <w:szCs w:val="24"/>
        </w:rPr>
        <w:t>. “</w:t>
      </w:r>
      <w:r w:rsidR="002E6EE3">
        <w:rPr>
          <w:rFonts w:ascii="Arial Narrow" w:hAnsi="Arial Narrow"/>
          <w:i/>
          <w:sz w:val="24"/>
          <w:szCs w:val="24"/>
        </w:rPr>
        <w:t>[Organization] is thrilled to host this free gelding clinic to help low-income horse owners and spread awareness about the many benefits gelding provides to horses and their owners</w:t>
      </w:r>
      <w:r>
        <w:rPr>
          <w:rFonts w:ascii="Arial Narrow" w:hAnsi="Arial Narrow"/>
          <w:i/>
          <w:sz w:val="24"/>
          <w:szCs w:val="24"/>
        </w:rPr>
        <w:t>.”)</w:t>
      </w:r>
    </w:p>
    <w:p w:rsidR="00441F8A" w:rsidRDefault="00441F8A" w:rsidP="00441F8A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441F8A" w:rsidRDefault="00441F8A" w:rsidP="00441F8A">
      <w:pPr>
        <w:tabs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  <w:highlight w:val="lightGray"/>
        </w:rPr>
      </w:pPr>
      <w:r>
        <w:rPr>
          <w:rFonts w:ascii="Arial Narrow" w:hAnsi="Arial Narrow"/>
          <w:sz w:val="24"/>
          <w:szCs w:val="24"/>
          <w:highlight w:val="lightGray"/>
        </w:rPr>
        <w:t>[INCLUDE INFORMATION HERE ABOUT:</w:t>
      </w:r>
    </w:p>
    <w:p w:rsidR="00441F8A" w:rsidRDefault="007C3DCE" w:rsidP="00441F8A">
      <w:pPr>
        <w:pStyle w:val="ColorfulList-Accent11"/>
        <w:numPr>
          <w:ilvl w:val="0"/>
          <w:numId w:val="1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left="360" w:right="144"/>
        <w:jc w:val="both"/>
        <w:rPr>
          <w:rFonts w:ascii="Arial Narrow" w:hAnsi="Arial Narrow"/>
          <w:sz w:val="24"/>
          <w:szCs w:val="24"/>
          <w:highlight w:val="lightGray"/>
        </w:rPr>
      </w:pPr>
      <w:r>
        <w:rPr>
          <w:rFonts w:ascii="Arial Narrow" w:hAnsi="Arial Narrow"/>
          <w:sz w:val="24"/>
          <w:szCs w:val="24"/>
          <w:highlight w:val="lightGray"/>
        </w:rPr>
        <w:t>HOW</w:t>
      </w:r>
      <w:r w:rsidR="00441F8A">
        <w:rPr>
          <w:rFonts w:ascii="Arial Narrow" w:hAnsi="Arial Narrow"/>
          <w:sz w:val="24"/>
          <w:szCs w:val="24"/>
          <w:highlight w:val="lightGray"/>
        </w:rPr>
        <w:t xml:space="preserve"> YOUR </w:t>
      </w:r>
      <w:r>
        <w:rPr>
          <w:rFonts w:ascii="Arial Narrow" w:hAnsi="Arial Narrow"/>
          <w:sz w:val="24"/>
          <w:szCs w:val="24"/>
          <w:highlight w:val="lightGray"/>
        </w:rPr>
        <w:t>ORGANIZATION HELPS</w:t>
      </w:r>
      <w:r w:rsidR="00441F8A">
        <w:rPr>
          <w:rFonts w:ascii="Arial Narrow" w:hAnsi="Arial Narrow"/>
          <w:sz w:val="24"/>
          <w:szCs w:val="24"/>
          <w:highlight w:val="lightGray"/>
        </w:rPr>
        <w:t xml:space="preserve"> </w:t>
      </w:r>
      <w:r w:rsidR="00ED060C">
        <w:rPr>
          <w:rFonts w:ascii="Arial Narrow" w:hAnsi="Arial Narrow"/>
          <w:sz w:val="24"/>
          <w:szCs w:val="24"/>
          <w:highlight w:val="lightGray"/>
        </w:rPr>
        <w:t>HORSES</w:t>
      </w:r>
      <w:r w:rsidR="00441F8A">
        <w:rPr>
          <w:rFonts w:ascii="Arial Narrow" w:hAnsi="Arial Narrow"/>
          <w:sz w:val="24"/>
          <w:szCs w:val="24"/>
          <w:highlight w:val="lightGray"/>
        </w:rPr>
        <w:t xml:space="preserve"> </w:t>
      </w:r>
    </w:p>
    <w:p w:rsidR="00441F8A" w:rsidRDefault="00441F8A" w:rsidP="00441F8A">
      <w:pPr>
        <w:pStyle w:val="ColorfulList-Accent11"/>
        <w:numPr>
          <w:ilvl w:val="0"/>
          <w:numId w:val="2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  <w:highlight w:val="lightGray"/>
        </w:rPr>
      </w:pPr>
      <w:r>
        <w:rPr>
          <w:rFonts w:ascii="Arial Narrow" w:hAnsi="Arial Narrow"/>
          <w:sz w:val="24"/>
          <w:szCs w:val="24"/>
          <w:highlight w:val="lightGray"/>
        </w:rPr>
        <w:t xml:space="preserve">SPECIAL EVENTS OR PROMOTIONS YOU’LL BE HAVING </w:t>
      </w:r>
      <w:r w:rsidR="007C3DCE">
        <w:rPr>
          <w:rFonts w:ascii="Arial Narrow" w:hAnsi="Arial Narrow"/>
          <w:sz w:val="24"/>
          <w:szCs w:val="24"/>
          <w:highlight w:val="lightGray"/>
        </w:rPr>
        <w:t>AT THE CLINIC</w:t>
      </w:r>
      <w:r w:rsidR="00DF3FB4">
        <w:rPr>
          <w:rFonts w:ascii="Arial Narrow" w:hAnsi="Arial Narrow"/>
          <w:sz w:val="24"/>
          <w:szCs w:val="24"/>
          <w:highlight w:val="lightGray"/>
        </w:rPr>
        <w:t xml:space="preserve"> </w:t>
      </w:r>
    </w:p>
    <w:p w:rsidR="00441F8A" w:rsidRDefault="00441F8A" w:rsidP="00441F8A">
      <w:pPr>
        <w:pStyle w:val="ColorfulList-Accent11"/>
        <w:numPr>
          <w:ilvl w:val="0"/>
          <w:numId w:val="2"/>
        </w:numPr>
        <w:tabs>
          <w:tab w:val="left" w:pos="360"/>
          <w:tab w:val="left" w:pos="3960"/>
          <w:tab w:val="left" w:pos="5160"/>
          <w:tab w:val="left" w:pos="6480"/>
        </w:tabs>
        <w:spacing w:after="0" w:line="240" w:lineRule="auto"/>
        <w:ind w:right="144"/>
        <w:jc w:val="both"/>
        <w:rPr>
          <w:rFonts w:ascii="Arial Narrow" w:hAnsi="Arial Narrow"/>
          <w:sz w:val="24"/>
          <w:szCs w:val="24"/>
          <w:highlight w:val="lightGray"/>
        </w:rPr>
      </w:pPr>
      <w:r>
        <w:rPr>
          <w:rFonts w:ascii="Arial Narrow" w:hAnsi="Arial Narrow"/>
          <w:sz w:val="24"/>
          <w:szCs w:val="24"/>
          <w:highlight w:val="lightGray"/>
        </w:rPr>
        <w:t xml:space="preserve">A BRIEF, COMPELLING, EMOTIVE BUT CONCISE ANECDOTE ABOUT A RECENT </w:t>
      </w:r>
      <w:r w:rsidR="007C3DCE">
        <w:rPr>
          <w:rFonts w:ascii="Arial Narrow" w:hAnsi="Arial Narrow"/>
          <w:sz w:val="24"/>
          <w:szCs w:val="24"/>
          <w:highlight w:val="lightGray"/>
        </w:rPr>
        <w:t xml:space="preserve">SUCCESS STORY </w:t>
      </w:r>
      <w:r>
        <w:rPr>
          <w:rFonts w:ascii="Arial Narrow" w:hAnsi="Arial Narrow"/>
          <w:sz w:val="24"/>
          <w:szCs w:val="24"/>
          <w:highlight w:val="lightGray"/>
        </w:rPr>
        <w:t xml:space="preserve">(FAMILY + </w:t>
      </w:r>
      <w:r w:rsidR="00ED060C">
        <w:rPr>
          <w:rFonts w:ascii="Arial Narrow" w:hAnsi="Arial Narrow"/>
          <w:sz w:val="24"/>
          <w:szCs w:val="24"/>
          <w:highlight w:val="lightGray"/>
        </w:rPr>
        <w:t>HORSE</w:t>
      </w:r>
      <w:r w:rsidR="007C3DCE">
        <w:rPr>
          <w:rFonts w:ascii="Arial Narrow" w:hAnsi="Arial Narrow"/>
          <w:sz w:val="24"/>
          <w:szCs w:val="24"/>
          <w:highlight w:val="lightGray"/>
        </w:rPr>
        <w:t xml:space="preserve"> THAT WERE HELPED BY HAVING ACCESS TO FREE SERVICES</w:t>
      </w:r>
      <w:r>
        <w:rPr>
          <w:rFonts w:ascii="Arial Narrow" w:hAnsi="Arial Narrow"/>
          <w:sz w:val="24"/>
          <w:szCs w:val="24"/>
          <w:highlight w:val="lightGray"/>
        </w:rPr>
        <w:t>)]</w:t>
      </w:r>
    </w:p>
    <w:p w:rsidR="00441F8A" w:rsidRDefault="00441F8A" w:rsidP="00441F8A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right="144"/>
        <w:jc w:val="both"/>
        <w:rPr>
          <w:rFonts w:ascii="Arial Narrow" w:hAnsi="Arial Narrow" w:cs="Times New Roman"/>
          <w:sz w:val="24"/>
          <w:szCs w:val="24"/>
        </w:rPr>
      </w:pPr>
    </w:p>
    <w:p w:rsidR="00441F8A" w:rsidRDefault="00441F8A" w:rsidP="00441F8A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/>
        <w:ind w:right="14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For more information about </w:t>
      </w:r>
      <w:r>
        <w:rPr>
          <w:rFonts w:ascii="Arial Narrow" w:hAnsi="Arial Narrow" w:cs="Times New Roman"/>
          <w:sz w:val="24"/>
          <w:szCs w:val="24"/>
          <w:highlight w:val="lightGray"/>
        </w:rPr>
        <w:t>[</w:t>
      </w:r>
      <w:r w:rsidR="007C3DCE">
        <w:rPr>
          <w:rFonts w:ascii="Arial Narrow" w:hAnsi="Arial Narrow" w:cs="Times New Roman"/>
          <w:sz w:val="24"/>
          <w:szCs w:val="24"/>
          <w:highlight w:val="lightGray"/>
        </w:rPr>
        <w:t>ORGANIZATION</w:t>
      </w:r>
      <w:r>
        <w:rPr>
          <w:rFonts w:ascii="Arial Narrow" w:hAnsi="Arial Narrow" w:cs="Times New Roman"/>
          <w:sz w:val="24"/>
          <w:szCs w:val="24"/>
          <w:highlight w:val="lightGray"/>
        </w:rPr>
        <w:t>],</w:t>
      </w:r>
      <w:r>
        <w:rPr>
          <w:rFonts w:ascii="Arial Narrow" w:hAnsi="Arial Narrow" w:cs="Times New Roman"/>
          <w:sz w:val="24"/>
          <w:szCs w:val="24"/>
        </w:rPr>
        <w:t xml:space="preserve"> please visit </w:t>
      </w:r>
      <w:r>
        <w:rPr>
          <w:rFonts w:ascii="Arial Narrow" w:hAnsi="Arial Narrow" w:cs="Times New Roman"/>
          <w:sz w:val="24"/>
          <w:szCs w:val="24"/>
          <w:highlight w:val="lightGray"/>
        </w:rPr>
        <w:t>[WEB SITE URL]</w:t>
      </w:r>
      <w:r>
        <w:rPr>
          <w:rFonts w:ascii="Arial Narrow" w:hAnsi="Arial Narrow" w:cs="Times New Roman"/>
          <w:sz w:val="24"/>
          <w:szCs w:val="24"/>
        </w:rPr>
        <w:t>.</w:t>
      </w:r>
      <w:r w:rsidR="005159CE">
        <w:rPr>
          <w:rFonts w:ascii="Arial Narrow" w:hAnsi="Arial Narrow" w:cs="Times New Roman"/>
          <w:sz w:val="24"/>
          <w:szCs w:val="24"/>
        </w:rPr>
        <w:t xml:space="preserve"> </w:t>
      </w:r>
    </w:p>
    <w:p w:rsidR="00441F8A" w:rsidRDefault="00441F8A" w:rsidP="00441F8A">
      <w:pPr>
        <w:pStyle w:val="BodyText2"/>
        <w:spacing w:after="0" w:line="240" w:lineRule="auto"/>
        <w:jc w:val="both"/>
        <w:rPr>
          <w:rFonts w:ascii="Arial Narrow" w:hAnsi="Arial Narrow"/>
          <w:szCs w:val="24"/>
        </w:rPr>
      </w:pPr>
    </w:p>
    <w:p w:rsidR="00441F8A" w:rsidRDefault="00441F8A" w:rsidP="00441F8A">
      <w:pPr>
        <w:pStyle w:val="BodyText2"/>
        <w:spacing w:after="0" w:line="240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###</w:t>
      </w:r>
    </w:p>
    <w:p w:rsidR="00CF1E0B" w:rsidRDefault="00CF1E0B"/>
    <w:sectPr w:rsidR="00CF1E0B" w:rsidSect="0089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EA4"/>
    <w:multiLevelType w:val="hybridMultilevel"/>
    <w:tmpl w:val="63A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20900"/>
    <w:multiLevelType w:val="hybridMultilevel"/>
    <w:tmpl w:val="CDA83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441F8A"/>
    <w:rsid w:val="0018156A"/>
    <w:rsid w:val="002166E7"/>
    <w:rsid w:val="002E6EE3"/>
    <w:rsid w:val="003658F1"/>
    <w:rsid w:val="00366516"/>
    <w:rsid w:val="00441F8A"/>
    <w:rsid w:val="0050041C"/>
    <w:rsid w:val="005159CE"/>
    <w:rsid w:val="00550544"/>
    <w:rsid w:val="005B793D"/>
    <w:rsid w:val="005C06A5"/>
    <w:rsid w:val="00684CDD"/>
    <w:rsid w:val="00685BE9"/>
    <w:rsid w:val="00714501"/>
    <w:rsid w:val="00755990"/>
    <w:rsid w:val="007C3DCE"/>
    <w:rsid w:val="007D66ED"/>
    <w:rsid w:val="007F2175"/>
    <w:rsid w:val="00810B34"/>
    <w:rsid w:val="00825065"/>
    <w:rsid w:val="008439E9"/>
    <w:rsid w:val="00893FC0"/>
    <w:rsid w:val="008D6590"/>
    <w:rsid w:val="0090539F"/>
    <w:rsid w:val="00906517"/>
    <w:rsid w:val="009914E0"/>
    <w:rsid w:val="009D4839"/>
    <w:rsid w:val="00A86E41"/>
    <w:rsid w:val="00A97B7B"/>
    <w:rsid w:val="00AA2B09"/>
    <w:rsid w:val="00AA3CFD"/>
    <w:rsid w:val="00B44A63"/>
    <w:rsid w:val="00BA35D3"/>
    <w:rsid w:val="00BB19C7"/>
    <w:rsid w:val="00C27AAE"/>
    <w:rsid w:val="00C30B0C"/>
    <w:rsid w:val="00C92A03"/>
    <w:rsid w:val="00CC680A"/>
    <w:rsid w:val="00CF1E0B"/>
    <w:rsid w:val="00D873B9"/>
    <w:rsid w:val="00D96D81"/>
    <w:rsid w:val="00DF3FB4"/>
    <w:rsid w:val="00EA4702"/>
    <w:rsid w:val="00ED060C"/>
    <w:rsid w:val="00F60819"/>
    <w:rsid w:val="00FB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41F8A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1F8A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1F8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semiHidden/>
    <w:rsid w:val="00441F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semiHidden/>
    <w:qFormat/>
    <w:rsid w:val="00441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D8837-F348-47B4-A0A2-08C02B94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Linehan</dc:creator>
  <cp:lastModifiedBy>Stacy Segal</cp:lastModifiedBy>
  <cp:revision>2</cp:revision>
  <dcterms:created xsi:type="dcterms:W3CDTF">2016-05-11T17:11:00Z</dcterms:created>
  <dcterms:modified xsi:type="dcterms:W3CDTF">2016-05-11T17:11:00Z</dcterms:modified>
</cp:coreProperties>
</file>